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77" w:rsidRPr="00715D77" w:rsidRDefault="00715D77" w:rsidP="00715D77">
      <w:pPr>
        <w:jc w:val="center"/>
        <w:rPr>
          <w:rFonts w:ascii="gaffer2" w:hAnsi="gaffer2"/>
          <w:color w:val="F75D0E"/>
          <w:sz w:val="48"/>
          <w:szCs w:val="48"/>
        </w:rPr>
      </w:pPr>
      <w:r w:rsidRPr="00715D77">
        <w:rPr>
          <w:rFonts w:ascii="gaffer2" w:hAnsi="gaffer2"/>
          <w:color w:val="F75D0E"/>
          <w:sz w:val="48"/>
          <w:szCs w:val="48"/>
        </w:rPr>
        <w:t xml:space="preserve">One </w:t>
      </w:r>
      <w:proofErr w:type="spellStart"/>
      <w:r w:rsidRPr="00715D77">
        <w:rPr>
          <w:rFonts w:ascii="gaffer2" w:hAnsi="gaffer2"/>
          <w:color w:val="F75D0E"/>
          <w:sz w:val="48"/>
          <w:szCs w:val="48"/>
        </w:rPr>
        <w:t>rusty</w:t>
      </w:r>
      <w:proofErr w:type="spellEnd"/>
      <w:r w:rsidRPr="00715D77">
        <w:rPr>
          <w:rFonts w:ascii="gaffer2" w:hAnsi="gaffer2"/>
          <w:color w:val="F75D0E"/>
          <w:sz w:val="48"/>
          <w:szCs w:val="48"/>
        </w:rPr>
        <w:t xml:space="preserve"> band</w:t>
      </w:r>
    </w:p>
    <w:p w:rsidR="00715D77" w:rsidRDefault="00715D77" w:rsidP="00715D77">
      <w:pPr>
        <w:rPr>
          <w:sz w:val="28"/>
          <w:szCs w:val="28"/>
        </w:rPr>
      </w:pPr>
    </w:p>
    <w:p w:rsidR="00715D77" w:rsidRDefault="00715D77" w:rsidP="00715D77">
      <w:pPr>
        <w:rPr>
          <w:sz w:val="28"/>
          <w:szCs w:val="28"/>
        </w:rPr>
      </w:pPr>
    </w:p>
    <w:p w:rsidR="00715D77" w:rsidRDefault="00715D77" w:rsidP="00715D77">
      <w:pPr>
        <w:rPr>
          <w:sz w:val="28"/>
          <w:szCs w:val="28"/>
        </w:rPr>
      </w:pPr>
    </w:p>
    <w:p w:rsidR="00715D77" w:rsidRPr="00715D77" w:rsidRDefault="00715D77" w:rsidP="00715D77">
      <w:pPr>
        <w:rPr>
          <w:rFonts w:ascii="Urbanist SemiBold" w:hAnsi="Urbanist SemiBold" w:cs="Urbanist SemiBold"/>
          <w:b/>
          <w:bCs/>
          <w:sz w:val="28"/>
          <w:szCs w:val="28"/>
        </w:rPr>
      </w:pP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They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are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two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and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sound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like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five. An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electric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show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where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70's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guitar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riffs,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powerful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voices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and explosive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tap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rhythms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mingle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. A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wild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blues rock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halfway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between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Hendrix and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Seasick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Steeve for a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sound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and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visual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journey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with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Greg's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handmade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instruments,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Léa's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percussions and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acrobatics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. One man band,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radiator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guitar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,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tap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dancing,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washboard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,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combined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with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a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furious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desire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to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share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their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world...</w:t>
      </w:r>
    </w:p>
    <w:p w:rsidR="00715D77" w:rsidRDefault="00715D77" w:rsidP="00715D77">
      <w:pPr>
        <w:rPr>
          <w:rFonts w:ascii="Urbanist SemiBold" w:hAnsi="Urbanist SemiBold" w:cs="Urbanist SemiBold"/>
          <w:b/>
          <w:bCs/>
          <w:sz w:val="28"/>
          <w:szCs w:val="28"/>
        </w:rPr>
      </w:pPr>
      <w:proofErr w:type="gram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an</w:t>
      </w:r>
      <w:proofErr w:type="gram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</w:t>
      </w:r>
      <w:proofErr w:type="spellStart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>unlikely</w:t>
      </w:r>
      <w:proofErr w:type="spellEnd"/>
      <w:r w:rsidRPr="00715D77">
        <w:rPr>
          <w:rFonts w:ascii="Urbanist SemiBold" w:hAnsi="Urbanist SemiBold" w:cs="Urbanist SemiBold"/>
          <w:b/>
          <w:bCs/>
          <w:sz w:val="28"/>
          <w:szCs w:val="28"/>
        </w:rPr>
        <w:t xml:space="preserve"> duo!</w:t>
      </w:r>
    </w:p>
    <w:p w:rsidR="004F6996" w:rsidRDefault="004F6996" w:rsidP="00715D77">
      <w:pPr>
        <w:rPr>
          <w:rFonts w:ascii="Urbanist SemiBold" w:hAnsi="Urbanist SemiBold" w:cs="Urbanist SemiBold"/>
          <w:b/>
          <w:bCs/>
          <w:sz w:val="28"/>
          <w:szCs w:val="28"/>
        </w:rPr>
      </w:pPr>
    </w:p>
    <w:p w:rsidR="004F6996" w:rsidRDefault="004F6996" w:rsidP="00715D77">
      <w:pPr>
        <w:rPr>
          <w:rFonts w:ascii="Urbanist SemiBold" w:hAnsi="Urbanist SemiBold" w:cs="Urbanist SemiBold"/>
          <w:b/>
          <w:bCs/>
          <w:sz w:val="28"/>
          <w:szCs w:val="28"/>
        </w:rPr>
      </w:pPr>
    </w:p>
    <w:p w:rsidR="004F6996" w:rsidRDefault="004F6996" w:rsidP="00715D77">
      <w:pPr>
        <w:rPr>
          <w:rFonts w:ascii="Urbanist SemiBold" w:hAnsi="Urbanist SemiBold" w:cs="Urbanist SemiBold"/>
          <w:b/>
          <w:bCs/>
          <w:sz w:val="28"/>
          <w:szCs w:val="28"/>
        </w:rPr>
      </w:pPr>
    </w:p>
    <w:p w:rsidR="004F6996" w:rsidRDefault="004F6996" w:rsidP="00715D77">
      <w:pPr>
        <w:rPr>
          <w:rFonts w:ascii="Urbanist SemiBold" w:hAnsi="Urbanist SemiBold" w:cs="Urbanist SemiBold"/>
          <w:b/>
          <w:bCs/>
          <w:sz w:val="28"/>
          <w:szCs w:val="28"/>
        </w:rPr>
      </w:pPr>
      <w:proofErr w:type="spellStart"/>
      <w:r>
        <w:rPr>
          <w:rFonts w:ascii="Urbanist SemiBold" w:hAnsi="Urbanist SemiBold" w:cs="Urbanist SemiBold"/>
          <w:b/>
          <w:bCs/>
          <w:sz w:val="28"/>
          <w:szCs w:val="28"/>
        </w:rPr>
        <w:t>Video</w:t>
      </w:r>
      <w:proofErr w:type="spellEnd"/>
      <w:r>
        <w:rPr>
          <w:rFonts w:ascii="Urbanist SemiBold" w:hAnsi="Urbanist SemiBold" w:cs="Urbanist SemiBold"/>
          <w:b/>
          <w:bCs/>
          <w:sz w:val="28"/>
          <w:szCs w:val="28"/>
        </w:rPr>
        <w:t xml:space="preserve"> to </w:t>
      </w:r>
      <w:proofErr w:type="spellStart"/>
      <w:r>
        <w:rPr>
          <w:rFonts w:ascii="Urbanist SemiBold" w:hAnsi="Urbanist SemiBold" w:cs="Urbanist SemiBold"/>
          <w:b/>
          <w:bCs/>
          <w:sz w:val="28"/>
          <w:szCs w:val="28"/>
        </w:rPr>
        <w:t>share</w:t>
      </w:r>
      <w:proofErr w:type="spellEnd"/>
      <w:r>
        <w:rPr>
          <w:rFonts w:ascii="Urbanist SemiBold" w:hAnsi="Urbanist SemiBold" w:cs="Urbanist SemiBold"/>
          <w:b/>
          <w:bCs/>
          <w:sz w:val="28"/>
          <w:szCs w:val="28"/>
        </w:rPr>
        <w:t xml:space="preserve"> to </w:t>
      </w:r>
      <w:proofErr w:type="spellStart"/>
      <w:r>
        <w:rPr>
          <w:rFonts w:ascii="Urbanist SemiBold" w:hAnsi="Urbanist SemiBold" w:cs="Urbanist SemiBold"/>
          <w:b/>
          <w:bCs/>
          <w:sz w:val="28"/>
          <w:szCs w:val="28"/>
        </w:rPr>
        <w:t>promote</w:t>
      </w:r>
      <w:proofErr w:type="spellEnd"/>
      <w:r>
        <w:rPr>
          <w:rFonts w:ascii="Urbanist SemiBold" w:hAnsi="Urbanist SemiBold" w:cs="Urbanist SemiBold"/>
          <w:b/>
          <w:bCs/>
          <w:sz w:val="28"/>
          <w:szCs w:val="28"/>
        </w:rPr>
        <w:t xml:space="preserve"> the </w:t>
      </w:r>
      <w:proofErr w:type="spellStart"/>
      <w:r>
        <w:rPr>
          <w:rFonts w:ascii="Urbanist SemiBold" w:hAnsi="Urbanist SemiBold" w:cs="Urbanist SemiBold"/>
          <w:b/>
          <w:bCs/>
          <w:sz w:val="28"/>
          <w:szCs w:val="28"/>
        </w:rPr>
        <w:t>event</w:t>
      </w:r>
      <w:proofErr w:type="spellEnd"/>
      <w:r>
        <w:rPr>
          <w:rFonts w:ascii="Urbanist SemiBold" w:hAnsi="Urbanist SemiBold" w:cs="Urbanist SemiBold"/>
          <w:b/>
          <w:bCs/>
          <w:sz w:val="28"/>
          <w:szCs w:val="28"/>
        </w:rPr>
        <w:t> :</w:t>
      </w:r>
    </w:p>
    <w:p w:rsidR="004F6996" w:rsidRPr="00715D77" w:rsidRDefault="004F6996" w:rsidP="00715D77">
      <w:pPr>
        <w:rPr>
          <w:rFonts w:ascii="Urbanist SemiBold" w:hAnsi="Urbanist SemiBold" w:cs="Urbanist SemiBold"/>
          <w:b/>
          <w:bCs/>
          <w:sz w:val="28"/>
          <w:szCs w:val="28"/>
        </w:rPr>
      </w:pPr>
      <w:r w:rsidRPr="004F6996">
        <w:rPr>
          <w:rFonts w:ascii="Urbanist SemiBold" w:hAnsi="Urbanist SemiBold" w:cs="Urbanist SemiBold"/>
          <w:b/>
          <w:bCs/>
          <w:sz w:val="28"/>
          <w:szCs w:val="28"/>
        </w:rPr>
        <w:t>https://youtu.be/v3E_xZDCkRY</w:t>
      </w:r>
      <w:bookmarkStart w:id="0" w:name="_GoBack"/>
      <w:bookmarkEnd w:id="0"/>
    </w:p>
    <w:p w:rsidR="00DE3D07" w:rsidRPr="00715D77" w:rsidRDefault="00DE3D07">
      <w:pPr>
        <w:rPr>
          <w:rFonts w:ascii="Urbanist Thin" w:hAnsi="Urbanist Thin" w:cs="Urbanist Thin"/>
        </w:rPr>
      </w:pPr>
    </w:p>
    <w:sectPr w:rsidR="00DE3D07" w:rsidRPr="00715D77" w:rsidSect="00B924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ffer2">
    <w:panose1 w:val="03000600000000000000"/>
    <w:charset w:val="00"/>
    <w:family w:val="script"/>
    <w:pitch w:val="variable"/>
    <w:sig w:usb0="00000003" w:usb1="00000000" w:usb2="00000000" w:usb3="00000000" w:csb0="00000001" w:csb1="00000000"/>
  </w:font>
  <w:font w:name="Urbanist SemiBold">
    <w:panose1 w:val="020B0A04040200000203"/>
    <w:charset w:val="4D"/>
    <w:family w:val="swiss"/>
    <w:pitch w:val="variable"/>
    <w:sig w:usb0="A00000EF" w:usb1="0000207B" w:usb2="00000028" w:usb3="00000000" w:csb0="00000093" w:csb1="00000000"/>
  </w:font>
  <w:font w:name="Urbanist Thin">
    <w:panose1 w:val="020B0A04040200000203"/>
    <w:charset w:val="4D"/>
    <w:family w:val="swiss"/>
    <w:pitch w:val="variable"/>
    <w:sig w:usb0="A00000EF" w:usb1="0000207B" w:usb2="0000002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77"/>
    <w:rsid w:val="004F6996"/>
    <w:rsid w:val="00715D77"/>
    <w:rsid w:val="00B9241C"/>
    <w:rsid w:val="00D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56F16"/>
  <w15:chartTrackingRefBased/>
  <w15:docId w15:val="{862B106A-8829-0A4D-81F7-CB490A8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2022-09-30T11:54:00Z</dcterms:created>
  <dcterms:modified xsi:type="dcterms:W3CDTF">2022-09-30T18:28:00Z</dcterms:modified>
</cp:coreProperties>
</file>